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624D" w14:textId="798ED4D9" w:rsidR="009C0EB0" w:rsidRDefault="009C0EB0" w:rsidP="009C0EB0">
      <w:pPr>
        <w:jc w:val="center"/>
      </w:pPr>
      <w:r>
        <w:rPr>
          <w:noProof/>
        </w:rPr>
        <w:drawing>
          <wp:inline distT="0" distB="0" distL="0" distR="0" wp14:anchorId="7788910C" wp14:editId="554C3955">
            <wp:extent cx="2287699" cy="999107"/>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66" cy="1033289"/>
                    </a:xfrm>
                    <a:prstGeom prst="rect">
                      <a:avLst/>
                    </a:prstGeom>
                  </pic:spPr>
                </pic:pic>
              </a:graphicData>
            </a:graphic>
          </wp:inline>
        </w:drawing>
      </w:r>
    </w:p>
    <w:p w14:paraId="0BD52416" w14:textId="150F6D03" w:rsidR="009C0EB0" w:rsidRPr="004F3BE2" w:rsidRDefault="003A2EBA" w:rsidP="009C0EB0">
      <w:pPr>
        <w:jc w:val="center"/>
        <w:rPr>
          <w:rFonts w:ascii="Times New Roman" w:hAnsi="Times New Roman" w:cs="Times New Roman"/>
        </w:rPr>
      </w:pPr>
      <w:r w:rsidRPr="004F3BE2">
        <w:rPr>
          <w:rFonts w:ascii="Times New Roman" w:hAnsi="Times New Roman" w:cs="Times New Roman"/>
        </w:rPr>
        <w:t xml:space="preserve">Update: </w:t>
      </w:r>
      <w:r w:rsidR="00E76B30" w:rsidRPr="004F3BE2">
        <w:rPr>
          <w:rFonts w:ascii="Times New Roman" w:hAnsi="Times New Roman" w:cs="Times New Roman"/>
        </w:rPr>
        <w:t>April 9</w:t>
      </w:r>
      <w:r w:rsidR="009C0EB0" w:rsidRPr="004F3BE2">
        <w:rPr>
          <w:rFonts w:ascii="Times New Roman" w:hAnsi="Times New Roman" w:cs="Times New Roman"/>
        </w:rPr>
        <w:t>, 2020</w:t>
      </w:r>
    </w:p>
    <w:p w14:paraId="61D2EC46" w14:textId="0BD5D0A7" w:rsidR="00F14F0F" w:rsidRPr="004F3BE2" w:rsidRDefault="00F14F0F" w:rsidP="00AC7079">
      <w:pPr>
        <w:spacing w:after="0" w:line="240" w:lineRule="auto"/>
        <w:jc w:val="both"/>
        <w:rPr>
          <w:rFonts w:ascii="Times New Roman" w:eastAsia="Calibri" w:hAnsi="Times New Roman" w:cs="Times New Roman"/>
        </w:rPr>
      </w:pPr>
      <w:r w:rsidRPr="004F3BE2">
        <w:rPr>
          <w:rFonts w:ascii="Times New Roman" w:eastAsia="Calibri" w:hAnsi="Times New Roman" w:cs="Times New Roman"/>
        </w:rPr>
        <w:t xml:space="preserve">Dear Oak Hill Staff, </w:t>
      </w:r>
    </w:p>
    <w:p w14:paraId="2E8DA9AB" w14:textId="77777777" w:rsidR="000C1249" w:rsidRPr="004F3BE2" w:rsidRDefault="000C1249" w:rsidP="00AC7079">
      <w:pPr>
        <w:spacing w:after="0" w:line="240" w:lineRule="auto"/>
        <w:jc w:val="both"/>
        <w:rPr>
          <w:rFonts w:ascii="Times New Roman" w:eastAsia="Calibri" w:hAnsi="Times New Roman" w:cs="Times New Roman"/>
        </w:rPr>
      </w:pPr>
    </w:p>
    <w:p w14:paraId="73BF30A3" w14:textId="48B022FF" w:rsidR="00F14F0F" w:rsidRPr="004F3BE2" w:rsidRDefault="000C1249" w:rsidP="00AC7079">
      <w:pPr>
        <w:spacing w:after="0" w:line="240" w:lineRule="auto"/>
        <w:jc w:val="both"/>
        <w:rPr>
          <w:rFonts w:ascii="Times New Roman" w:eastAsia="Calibri" w:hAnsi="Times New Roman" w:cs="Times New Roman"/>
        </w:rPr>
      </w:pPr>
      <w:r w:rsidRPr="004F3BE2">
        <w:rPr>
          <w:rFonts w:ascii="Times New Roman" w:eastAsia="Calibri" w:hAnsi="Times New Roman" w:cs="Times New Roman"/>
        </w:rPr>
        <w:t>As we near the end of another week</w:t>
      </w:r>
      <w:r w:rsidR="007D03C8" w:rsidRPr="004F3BE2">
        <w:rPr>
          <w:rFonts w:ascii="Times New Roman" w:eastAsia="Calibri" w:hAnsi="Times New Roman" w:cs="Times New Roman"/>
        </w:rPr>
        <w:t xml:space="preserve">, </w:t>
      </w:r>
      <w:r w:rsidR="00F14F0F" w:rsidRPr="004F3BE2">
        <w:rPr>
          <w:rFonts w:ascii="Times New Roman" w:eastAsia="Calibri" w:hAnsi="Times New Roman" w:cs="Times New Roman"/>
        </w:rPr>
        <w:t xml:space="preserve">I </w:t>
      </w:r>
      <w:r w:rsidR="007D03C8" w:rsidRPr="004F3BE2">
        <w:rPr>
          <w:rFonts w:ascii="Times New Roman" w:eastAsia="Calibri" w:hAnsi="Times New Roman" w:cs="Times New Roman"/>
        </w:rPr>
        <w:t>want to</w:t>
      </w:r>
      <w:r w:rsidR="00D24419" w:rsidRPr="004F3BE2">
        <w:rPr>
          <w:rFonts w:ascii="Times New Roman" w:eastAsia="Calibri" w:hAnsi="Times New Roman" w:cs="Times New Roman"/>
        </w:rPr>
        <w:t xml:space="preserve"> </w:t>
      </w:r>
      <w:r w:rsidR="00F14F0F" w:rsidRPr="004F3BE2">
        <w:rPr>
          <w:rFonts w:ascii="Times New Roman" w:eastAsia="Calibri" w:hAnsi="Times New Roman" w:cs="Times New Roman"/>
        </w:rPr>
        <w:t xml:space="preserve">update </w:t>
      </w:r>
      <w:r w:rsidR="00D24419" w:rsidRPr="004F3BE2">
        <w:rPr>
          <w:rFonts w:ascii="Times New Roman" w:eastAsia="Calibri" w:hAnsi="Times New Roman" w:cs="Times New Roman"/>
        </w:rPr>
        <w:t xml:space="preserve">you </w:t>
      </w:r>
      <w:r w:rsidR="00F14F0F" w:rsidRPr="004F3BE2">
        <w:rPr>
          <w:rFonts w:ascii="Times New Roman" w:eastAsia="Calibri" w:hAnsi="Times New Roman" w:cs="Times New Roman"/>
        </w:rPr>
        <w:t xml:space="preserve">on where we stand </w:t>
      </w:r>
      <w:r w:rsidR="00D24419" w:rsidRPr="004F3BE2">
        <w:rPr>
          <w:rFonts w:ascii="Times New Roman" w:eastAsia="Calibri" w:hAnsi="Times New Roman" w:cs="Times New Roman"/>
        </w:rPr>
        <w:t>during the</w:t>
      </w:r>
      <w:r w:rsidR="00F14F0F" w:rsidRPr="004F3BE2">
        <w:rPr>
          <w:rFonts w:ascii="Times New Roman" w:eastAsia="Calibri" w:hAnsi="Times New Roman" w:cs="Times New Roman"/>
        </w:rPr>
        <w:t xml:space="preserve"> COVID-19 crisis. </w:t>
      </w:r>
      <w:r w:rsidR="00AB7E38" w:rsidRPr="004F3BE2">
        <w:rPr>
          <w:rFonts w:ascii="Times New Roman" w:eastAsia="Calibri" w:hAnsi="Times New Roman" w:cs="Times New Roman"/>
        </w:rPr>
        <w:t>Most importantly</w:t>
      </w:r>
      <w:r w:rsidRPr="004F3BE2">
        <w:rPr>
          <w:rFonts w:ascii="Times New Roman" w:eastAsia="Calibri" w:hAnsi="Times New Roman" w:cs="Times New Roman"/>
        </w:rPr>
        <w:t xml:space="preserve">, </w:t>
      </w:r>
      <w:r w:rsidR="007D03C8" w:rsidRPr="004F3BE2">
        <w:rPr>
          <w:rFonts w:ascii="Times New Roman" w:eastAsia="Calibri" w:hAnsi="Times New Roman" w:cs="Times New Roman"/>
        </w:rPr>
        <w:t>I want to thank</w:t>
      </w:r>
      <w:r w:rsidRPr="004F3BE2">
        <w:rPr>
          <w:rFonts w:ascii="Times New Roman" w:eastAsia="Calibri" w:hAnsi="Times New Roman" w:cs="Times New Roman"/>
        </w:rPr>
        <w:t xml:space="preserve"> you for continuing to stay Oak Hill Strong</w:t>
      </w:r>
      <w:r w:rsidR="00F14F0F" w:rsidRPr="004F3BE2">
        <w:rPr>
          <w:rFonts w:ascii="Times New Roman" w:eastAsia="Calibri" w:hAnsi="Times New Roman" w:cs="Times New Roman"/>
        </w:rPr>
        <w:t xml:space="preserve">. </w:t>
      </w:r>
      <w:r w:rsidR="0048106F" w:rsidRPr="004F3BE2">
        <w:rPr>
          <w:rFonts w:ascii="Times New Roman" w:eastAsia="Calibri" w:hAnsi="Times New Roman" w:cs="Times New Roman"/>
        </w:rPr>
        <w:t>Your dedication and commitment are recognized</w:t>
      </w:r>
      <w:r w:rsidR="00AB7E38" w:rsidRPr="004F3BE2">
        <w:rPr>
          <w:rFonts w:ascii="Times New Roman" w:eastAsia="Calibri" w:hAnsi="Times New Roman" w:cs="Times New Roman"/>
        </w:rPr>
        <w:t xml:space="preserve"> by fellow staff, board members, and senior leadership</w:t>
      </w:r>
      <w:r w:rsidR="00E07E5F" w:rsidRPr="004F3BE2">
        <w:rPr>
          <w:rFonts w:ascii="Times New Roman" w:eastAsia="Calibri" w:hAnsi="Times New Roman" w:cs="Times New Roman"/>
        </w:rPr>
        <w:t>.</w:t>
      </w:r>
    </w:p>
    <w:p w14:paraId="4464A8DC" w14:textId="77777777" w:rsidR="00EE36A8" w:rsidRPr="004F3BE2" w:rsidRDefault="00EE36A8" w:rsidP="00AC7079">
      <w:pPr>
        <w:spacing w:after="0" w:line="240" w:lineRule="auto"/>
        <w:jc w:val="both"/>
        <w:rPr>
          <w:rFonts w:ascii="Times New Roman" w:eastAsia="Calibri" w:hAnsi="Times New Roman" w:cs="Times New Roman"/>
        </w:rPr>
      </w:pPr>
    </w:p>
    <w:p w14:paraId="0DAB332D" w14:textId="2D8F0EF2" w:rsidR="007D03C8" w:rsidRPr="004F3BE2" w:rsidRDefault="007D03C8" w:rsidP="00AC7079">
      <w:pPr>
        <w:spacing w:after="0" w:line="240" w:lineRule="auto"/>
        <w:jc w:val="both"/>
        <w:rPr>
          <w:rFonts w:ascii="Times New Roman" w:eastAsia="Calibri" w:hAnsi="Times New Roman" w:cs="Times New Roman"/>
        </w:rPr>
      </w:pPr>
      <w:r w:rsidRPr="004F3BE2">
        <w:rPr>
          <w:rFonts w:ascii="Times New Roman" w:eastAsia="Calibri" w:hAnsi="Times New Roman" w:cs="Times New Roman"/>
        </w:rPr>
        <w:t>We are collecting handmade masks from Oak Hill staff and donors</w:t>
      </w:r>
      <w:r w:rsidR="00384D2C" w:rsidRPr="004F3BE2">
        <w:rPr>
          <w:rFonts w:ascii="Times New Roman" w:eastAsia="Calibri" w:hAnsi="Times New Roman" w:cs="Times New Roman"/>
        </w:rPr>
        <w:t xml:space="preserve"> that</w:t>
      </w:r>
      <w:r w:rsidRPr="004F3BE2">
        <w:rPr>
          <w:rFonts w:ascii="Times New Roman" w:eastAsia="Calibri" w:hAnsi="Times New Roman" w:cs="Times New Roman"/>
        </w:rPr>
        <w:t xml:space="preserve"> will be distributed to the </w:t>
      </w:r>
      <w:r w:rsidR="000C1249" w:rsidRPr="004F3BE2">
        <w:rPr>
          <w:rFonts w:ascii="Times New Roman" w:eastAsia="Calibri" w:hAnsi="Times New Roman" w:cs="Times New Roman"/>
        </w:rPr>
        <w:t>g</w:t>
      </w:r>
      <w:r w:rsidRPr="004F3BE2">
        <w:rPr>
          <w:rFonts w:ascii="Times New Roman" w:eastAsia="Calibri" w:hAnsi="Times New Roman" w:cs="Times New Roman"/>
        </w:rPr>
        <w:t xml:space="preserve">roup </w:t>
      </w:r>
      <w:r w:rsidR="000C1249" w:rsidRPr="004F3BE2">
        <w:rPr>
          <w:rFonts w:ascii="Times New Roman" w:eastAsia="Calibri" w:hAnsi="Times New Roman" w:cs="Times New Roman"/>
        </w:rPr>
        <w:t>h</w:t>
      </w:r>
      <w:r w:rsidRPr="004F3BE2">
        <w:rPr>
          <w:rFonts w:ascii="Times New Roman" w:eastAsia="Calibri" w:hAnsi="Times New Roman" w:cs="Times New Roman"/>
        </w:rPr>
        <w:t>omes as they arrive</w:t>
      </w:r>
      <w:r w:rsidR="00384D2C" w:rsidRPr="004F3BE2">
        <w:rPr>
          <w:rFonts w:ascii="Times New Roman" w:eastAsia="Calibri" w:hAnsi="Times New Roman" w:cs="Times New Roman"/>
        </w:rPr>
        <w:t xml:space="preserve">.  If you know </w:t>
      </w:r>
      <w:r w:rsidR="000C1249" w:rsidRPr="004F3BE2">
        <w:rPr>
          <w:rFonts w:ascii="Times New Roman" w:eastAsia="Calibri" w:hAnsi="Times New Roman" w:cs="Times New Roman"/>
        </w:rPr>
        <w:t xml:space="preserve">of </w:t>
      </w:r>
      <w:r w:rsidR="00384D2C" w:rsidRPr="004F3BE2">
        <w:rPr>
          <w:rFonts w:ascii="Times New Roman" w:eastAsia="Calibri" w:hAnsi="Times New Roman" w:cs="Times New Roman"/>
        </w:rPr>
        <w:t>anyone making</w:t>
      </w:r>
      <w:r w:rsidR="000C1249" w:rsidRPr="004F3BE2">
        <w:rPr>
          <w:rFonts w:ascii="Times New Roman" w:eastAsia="Calibri" w:hAnsi="Times New Roman" w:cs="Times New Roman"/>
        </w:rPr>
        <w:t xml:space="preserve"> masks that they are willing to donate, please</w:t>
      </w:r>
      <w:r w:rsidR="00384D2C" w:rsidRPr="004F3BE2">
        <w:rPr>
          <w:rFonts w:ascii="Times New Roman" w:eastAsia="Calibri" w:hAnsi="Times New Roman" w:cs="Times New Roman"/>
        </w:rPr>
        <w:t xml:space="preserve"> have them contact </w:t>
      </w:r>
      <w:r w:rsidR="000C1249" w:rsidRPr="004F3BE2">
        <w:rPr>
          <w:rFonts w:ascii="Times New Roman" w:eastAsia="Calibri" w:hAnsi="Times New Roman" w:cs="Times New Roman"/>
        </w:rPr>
        <w:t xml:space="preserve">Michael Hoffer at </w:t>
      </w:r>
      <w:hyperlink r:id="rId9" w:history="1">
        <w:r w:rsidR="000C1249" w:rsidRPr="004F3BE2">
          <w:rPr>
            <w:rStyle w:val="Hyperlink"/>
            <w:rFonts w:ascii="Times New Roman" w:eastAsia="Calibri" w:hAnsi="Times New Roman" w:cs="Times New Roman"/>
          </w:rPr>
          <w:t>Michael.Hoffer@OakHillCT.org</w:t>
        </w:r>
      </w:hyperlink>
      <w:r w:rsidR="000C1249" w:rsidRPr="004F3BE2">
        <w:rPr>
          <w:rFonts w:ascii="Times New Roman" w:eastAsia="Calibri" w:hAnsi="Times New Roman" w:cs="Times New Roman"/>
        </w:rPr>
        <w:t>.</w:t>
      </w:r>
    </w:p>
    <w:p w14:paraId="13524947" w14:textId="77777777" w:rsidR="007D03C8" w:rsidRPr="004F3BE2" w:rsidRDefault="007D03C8" w:rsidP="00AC7079">
      <w:pPr>
        <w:spacing w:after="0" w:line="240" w:lineRule="auto"/>
        <w:jc w:val="both"/>
        <w:rPr>
          <w:rFonts w:ascii="Times New Roman" w:eastAsia="Calibri" w:hAnsi="Times New Roman" w:cs="Times New Roman"/>
        </w:rPr>
      </w:pPr>
    </w:p>
    <w:p w14:paraId="08B9DD0C" w14:textId="33CD4852" w:rsidR="00F14F0F" w:rsidRPr="004F3BE2" w:rsidRDefault="00A212DD" w:rsidP="00AC7079">
      <w:pPr>
        <w:spacing w:after="0" w:line="240" w:lineRule="auto"/>
        <w:jc w:val="both"/>
        <w:rPr>
          <w:rFonts w:ascii="Times New Roman" w:eastAsia="Calibri" w:hAnsi="Times New Roman" w:cs="Times New Roman"/>
        </w:rPr>
      </w:pPr>
      <w:r>
        <w:rPr>
          <w:rFonts w:ascii="Times New Roman" w:hAnsi="Times New Roman" w:cs="Times New Roman"/>
          <w:sz w:val="24"/>
          <w:szCs w:val="24"/>
        </w:rPr>
        <w:t xml:space="preserve">Attached please find guidance extending the ban on visitation for all residential facilities. </w:t>
      </w:r>
      <w:bookmarkStart w:id="0" w:name="_GoBack"/>
      <w:bookmarkEnd w:id="0"/>
      <w:r w:rsidR="00F14F0F" w:rsidRPr="004F3BE2">
        <w:rPr>
          <w:rFonts w:ascii="Times New Roman" w:eastAsia="Calibri" w:hAnsi="Times New Roman" w:cs="Times New Roman"/>
        </w:rPr>
        <w:t xml:space="preserve">We continue to be in daily contact with local and state health officials, receiving appropriate guidance and support, and are acting on the most up to date information. Oak Hill is monitoring and continually adapting to meet the latest recommendations from the Centers for Disease Control and Prevention (CDC) and the Department of Public Health (DPH). </w:t>
      </w:r>
    </w:p>
    <w:p w14:paraId="04E7EC0E" w14:textId="77777777" w:rsidR="00AC7079" w:rsidRPr="004F3BE2" w:rsidRDefault="00AC7079" w:rsidP="00AC7079">
      <w:pPr>
        <w:spacing w:after="0" w:line="240" w:lineRule="auto"/>
        <w:jc w:val="both"/>
        <w:rPr>
          <w:rFonts w:ascii="Times New Roman" w:eastAsia="Calibri" w:hAnsi="Times New Roman" w:cs="Times New Roman"/>
        </w:rPr>
      </w:pPr>
    </w:p>
    <w:p w14:paraId="6319947A" w14:textId="77777777" w:rsidR="00B1297A" w:rsidRPr="004F3BE2" w:rsidRDefault="00B1297A" w:rsidP="00B1297A">
      <w:pPr>
        <w:jc w:val="both"/>
        <w:rPr>
          <w:rFonts w:ascii="Times New Roman" w:hAnsi="Times New Roman" w:cs="Times New Roman"/>
        </w:rPr>
      </w:pPr>
      <w:r w:rsidRPr="004F3BE2">
        <w:rPr>
          <w:rFonts w:ascii="Times New Roman" w:hAnsi="Times New Roman" w:cs="Times New Roman"/>
        </w:rPr>
        <w:t xml:space="preserve">During these difficult times, I know it can be stressful; I encourage us to be kind, remain united, and maintain the most positive outlook on the future. Let’s continue to do what we do best; empower individuals with disabilities and empower one another. </w:t>
      </w:r>
    </w:p>
    <w:p w14:paraId="62A57314" w14:textId="04EA995D" w:rsidR="00F14F0F" w:rsidRPr="004F3BE2" w:rsidRDefault="00F14F0F" w:rsidP="00AC7079">
      <w:pPr>
        <w:spacing w:after="0" w:line="240" w:lineRule="auto"/>
        <w:jc w:val="both"/>
        <w:rPr>
          <w:rFonts w:ascii="Times New Roman" w:eastAsia="Calibri" w:hAnsi="Times New Roman" w:cs="Times New Roman"/>
        </w:rPr>
      </w:pPr>
    </w:p>
    <w:p w14:paraId="244115C1" w14:textId="77777777" w:rsidR="0048106F" w:rsidRPr="004F3BE2" w:rsidRDefault="0048106F" w:rsidP="0048106F">
      <w:pPr>
        <w:rPr>
          <w:rFonts w:ascii="Times New Roman" w:hAnsi="Times New Roman" w:cs="Times New Roman"/>
          <w:b/>
          <w:bCs/>
          <w:color w:val="262626"/>
          <w:u w:val="single"/>
          <w:shd w:val="clear" w:color="auto" w:fill="FFFFFF"/>
        </w:rPr>
      </w:pPr>
      <w:r w:rsidRPr="004F3BE2">
        <w:rPr>
          <w:rFonts w:ascii="Times New Roman" w:hAnsi="Times New Roman" w:cs="Times New Roman"/>
          <w:b/>
          <w:bCs/>
          <w:color w:val="262626"/>
          <w:u w:val="single"/>
          <w:shd w:val="clear" w:color="auto" w:fill="FFFFFF"/>
        </w:rPr>
        <w:t>Stay Connected Here:</w:t>
      </w:r>
    </w:p>
    <w:p w14:paraId="6FEC532B" w14:textId="75FCF67D" w:rsidR="0048106F" w:rsidRPr="004F3BE2" w:rsidRDefault="0048106F" w:rsidP="0048106F">
      <w:pPr>
        <w:pStyle w:val="ListParagraph"/>
        <w:numPr>
          <w:ilvl w:val="0"/>
          <w:numId w:val="9"/>
        </w:numPr>
        <w:spacing w:line="252" w:lineRule="auto"/>
        <w:rPr>
          <w:rStyle w:val="Hyperlink"/>
          <w:rFonts w:ascii="Times New Roman" w:eastAsia="Times New Roman" w:hAnsi="Times New Roman" w:cs="Times New Roman"/>
          <w:b/>
          <w:bCs/>
          <w:color w:val="0070C0"/>
          <w:u w:val="none"/>
          <w:shd w:val="clear" w:color="auto" w:fill="FFFFFF"/>
        </w:rPr>
      </w:pPr>
      <w:r w:rsidRPr="004F3BE2">
        <w:rPr>
          <w:rFonts w:ascii="Times New Roman" w:eastAsia="Times New Roman" w:hAnsi="Times New Roman" w:cs="Times New Roman"/>
          <w:color w:val="262626"/>
          <w:shd w:val="clear" w:color="auto" w:fill="FFFFFF"/>
        </w:rPr>
        <w:t xml:space="preserve">Refer to the COVID-19 Oak Hill Confirmed Case Chart by visiting the Oak Hill INTRANET, to see confirmed cases within the Oak Hill network updated in real time. Link here: </w:t>
      </w:r>
      <w:hyperlink r:id="rId10" w:history="1">
        <w:r w:rsidRPr="004F3BE2">
          <w:rPr>
            <w:rStyle w:val="Hyperlink"/>
            <w:rFonts w:ascii="Times New Roman" w:eastAsia="Times New Roman" w:hAnsi="Times New Roman" w:cs="Times New Roman"/>
            <w:b/>
            <w:bCs/>
            <w:color w:val="0070C0"/>
          </w:rPr>
          <w:t>https://intra.oakhillct.org/wp-content/uploads/2020/04/Oak-Hill-Confirmed-COVID-19-Cases-Chart-4.3.2020.pdf</w:t>
        </w:r>
      </w:hyperlink>
    </w:p>
    <w:p w14:paraId="04890456" w14:textId="285B8B49" w:rsidR="000C1249" w:rsidRPr="004F3BE2" w:rsidRDefault="000C1249" w:rsidP="0048106F">
      <w:pPr>
        <w:pStyle w:val="ListParagraph"/>
        <w:numPr>
          <w:ilvl w:val="0"/>
          <w:numId w:val="9"/>
        </w:numPr>
        <w:spacing w:line="252" w:lineRule="auto"/>
        <w:rPr>
          <w:rFonts w:ascii="Times New Roman" w:eastAsia="Times New Roman" w:hAnsi="Times New Roman" w:cs="Times New Roman"/>
          <w:b/>
          <w:bCs/>
          <w:color w:val="0070C0"/>
          <w:shd w:val="clear" w:color="auto" w:fill="FFFFFF"/>
        </w:rPr>
      </w:pPr>
      <w:r w:rsidRPr="004F3BE2">
        <w:rPr>
          <w:rFonts w:ascii="Times New Roman" w:eastAsia="Times New Roman" w:hAnsi="Times New Roman" w:cs="Times New Roman"/>
          <w:color w:val="262626"/>
          <w:shd w:val="clear" w:color="auto" w:fill="FFFFFF"/>
        </w:rPr>
        <w:t xml:space="preserve">Parents &amp; Guardians resource and update page (we will continue to update this with resources, updates, and policy information) </w:t>
      </w:r>
      <w:hyperlink r:id="rId11" w:history="1">
        <w:r w:rsidRPr="004F3BE2">
          <w:rPr>
            <w:rFonts w:ascii="Times New Roman" w:hAnsi="Times New Roman" w:cs="Times New Roman"/>
            <w:b/>
            <w:bCs/>
            <w:color w:val="0070C0"/>
            <w:u w:val="single"/>
          </w:rPr>
          <w:t>https://oakhillct.org/</w:t>
        </w:r>
      </w:hyperlink>
      <w:r w:rsidRPr="004F3BE2">
        <w:rPr>
          <w:rFonts w:ascii="Times New Roman" w:hAnsi="Times New Roman" w:cs="Times New Roman"/>
          <w:color w:val="0070C0"/>
        </w:rPr>
        <w:t xml:space="preserve"> </w:t>
      </w:r>
    </w:p>
    <w:p w14:paraId="583F9274" w14:textId="77777777" w:rsidR="0048106F" w:rsidRPr="004F3BE2" w:rsidRDefault="0048106F" w:rsidP="0048106F">
      <w:pPr>
        <w:pStyle w:val="ListParagraph"/>
        <w:numPr>
          <w:ilvl w:val="0"/>
          <w:numId w:val="9"/>
        </w:numPr>
        <w:spacing w:line="252" w:lineRule="auto"/>
        <w:rPr>
          <w:rFonts w:ascii="Times New Roman" w:eastAsia="Times New Roman" w:hAnsi="Times New Roman" w:cs="Times New Roman"/>
          <w:color w:val="262626"/>
          <w:shd w:val="clear" w:color="auto" w:fill="FFFFFF"/>
        </w:rPr>
      </w:pPr>
      <w:r w:rsidRPr="004F3BE2">
        <w:rPr>
          <w:rFonts w:ascii="Times New Roman" w:eastAsia="Times New Roman" w:hAnsi="Times New Roman" w:cs="Times New Roman"/>
        </w:rPr>
        <w:t>We strongly urge you to continue to follow the CDC guidelines found here:</w:t>
      </w:r>
      <w:r w:rsidRPr="004F3BE2">
        <w:rPr>
          <w:rFonts w:ascii="Times New Roman" w:eastAsia="Times New Roman" w:hAnsi="Times New Roman" w:cs="Times New Roman"/>
          <w:b/>
          <w:bCs/>
        </w:rPr>
        <w:t xml:space="preserve"> </w:t>
      </w:r>
      <w:r w:rsidRPr="004F3BE2">
        <w:rPr>
          <w:rFonts w:ascii="Times New Roman" w:eastAsia="Times New Roman" w:hAnsi="Times New Roman" w:cs="Times New Roman"/>
          <w:b/>
          <w:bCs/>
        </w:rPr>
        <w:br/>
      </w:r>
      <w:hyperlink r:id="rId12" w:history="1">
        <w:r w:rsidRPr="004F3BE2">
          <w:rPr>
            <w:rStyle w:val="Hyperlink"/>
            <w:rFonts w:ascii="Times New Roman" w:eastAsia="Times New Roman" w:hAnsi="Times New Roman" w:cs="Times New Roman"/>
            <w:b/>
            <w:bCs/>
          </w:rPr>
          <w:t>https://www.cdc.gov/coronavirus/2019-ncov/index.html</w:t>
        </w:r>
      </w:hyperlink>
    </w:p>
    <w:p w14:paraId="19E25378" w14:textId="77777777" w:rsidR="0048106F" w:rsidRPr="004F3BE2" w:rsidRDefault="0048106F" w:rsidP="0048106F">
      <w:pPr>
        <w:pStyle w:val="ListParagraph"/>
        <w:numPr>
          <w:ilvl w:val="0"/>
          <w:numId w:val="9"/>
        </w:numPr>
        <w:spacing w:line="252" w:lineRule="auto"/>
        <w:rPr>
          <w:rFonts w:ascii="Times New Roman" w:eastAsia="Times New Roman" w:hAnsi="Times New Roman" w:cs="Times New Roman"/>
          <w:color w:val="262626"/>
          <w:shd w:val="clear" w:color="auto" w:fill="FFFFFF"/>
        </w:rPr>
      </w:pPr>
      <w:r w:rsidRPr="004F3BE2">
        <w:rPr>
          <w:rFonts w:ascii="Times New Roman" w:eastAsia="Times New Roman" w:hAnsi="Times New Roman" w:cs="Times New Roman"/>
          <w:color w:val="262626"/>
          <w:shd w:val="clear" w:color="auto" w:fill="FFFFFF"/>
        </w:rPr>
        <w:t xml:space="preserve">Can you help? Below is a list of ways you can contribute to those in need here at Oak Hill during this crisis. Any efforts made from this list, are greatly appreciated. Click here for list: </w:t>
      </w:r>
      <w:hyperlink r:id="rId13" w:history="1">
        <w:r w:rsidRPr="004F3BE2">
          <w:rPr>
            <w:rStyle w:val="Hyperlink"/>
            <w:rFonts w:ascii="Times New Roman" w:eastAsia="Times New Roman" w:hAnsi="Times New Roman" w:cs="Times New Roman"/>
            <w:b/>
            <w:bCs/>
            <w:color w:val="0070C0"/>
          </w:rPr>
          <w:t>https://docs.google.com/forms/d/e/1FAIpQLSex53WoL5mTixhqQLMTz2o4fO01e7QfNWCy-3vpvAmnYumUXw/viewform</w:t>
        </w:r>
      </w:hyperlink>
      <w:r w:rsidRPr="004F3BE2">
        <w:rPr>
          <w:rFonts w:ascii="Times New Roman" w:eastAsia="Times New Roman" w:hAnsi="Times New Roman" w:cs="Times New Roman"/>
          <w:color w:val="0070C0"/>
        </w:rPr>
        <w:t xml:space="preserve">  </w:t>
      </w:r>
    </w:p>
    <w:p w14:paraId="1AA8E894" w14:textId="77777777" w:rsidR="0048106F" w:rsidRPr="004F3BE2" w:rsidRDefault="0048106F" w:rsidP="0048106F">
      <w:pPr>
        <w:pStyle w:val="ListParagraph"/>
        <w:numPr>
          <w:ilvl w:val="0"/>
          <w:numId w:val="9"/>
        </w:numPr>
        <w:spacing w:line="252" w:lineRule="auto"/>
        <w:rPr>
          <w:rFonts w:ascii="Times New Roman" w:eastAsia="Times New Roman" w:hAnsi="Times New Roman" w:cs="Times New Roman"/>
          <w:color w:val="262626"/>
          <w:shd w:val="clear" w:color="auto" w:fill="FFFFFF"/>
        </w:rPr>
      </w:pPr>
      <w:r w:rsidRPr="004F3BE2">
        <w:rPr>
          <w:rFonts w:ascii="Times New Roman" w:eastAsia="Times New Roman" w:hAnsi="Times New Roman" w:cs="Times New Roman"/>
          <w:color w:val="262626"/>
          <w:shd w:val="clear" w:color="auto" w:fill="FFFFFF"/>
        </w:rPr>
        <w:t xml:space="preserve">Email our Coronavirus Task Force with questions &amp; concerns at: </w:t>
      </w:r>
      <w:hyperlink r:id="rId14" w:history="1">
        <w:r w:rsidRPr="004F3BE2">
          <w:rPr>
            <w:rStyle w:val="Hyperlink"/>
            <w:rFonts w:ascii="Times New Roman" w:eastAsia="Times New Roman" w:hAnsi="Times New Roman" w:cs="Times New Roman"/>
            <w:b/>
            <w:bCs/>
            <w:color w:val="0070C0"/>
            <w:shd w:val="clear" w:color="auto" w:fill="FFFFFF"/>
          </w:rPr>
          <w:t>CoronaResponse@oakhillct.org</w:t>
        </w:r>
      </w:hyperlink>
      <w:r w:rsidRPr="004F3BE2">
        <w:rPr>
          <w:rFonts w:ascii="Times New Roman" w:eastAsia="Times New Roman" w:hAnsi="Times New Roman" w:cs="Times New Roman"/>
          <w:color w:val="0070C0"/>
          <w:shd w:val="clear" w:color="auto" w:fill="FFFFFF"/>
        </w:rPr>
        <w:t xml:space="preserve"> </w:t>
      </w:r>
    </w:p>
    <w:p w14:paraId="370A42AD" w14:textId="77777777" w:rsidR="0048106F" w:rsidRPr="004F3BE2" w:rsidRDefault="0048106F" w:rsidP="00AC7079">
      <w:pPr>
        <w:spacing w:after="0" w:line="240" w:lineRule="auto"/>
        <w:jc w:val="both"/>
        <w:rPr>
          <w:rFonts w:ascii="Times New Roman" w:eastAsia="Calibri" w:hAnsi="Times New Roman" w:cs="Times New Roman"/>
        </w:rPr>
      </w:pPr>
    </w:p>
    <w:p w14:paraId="34EAE582" w14:textId="30F5FBC2" w:rsidR="00F14F0F" w:rsidRPr="004F3BE2" w:rsidRDefault="000C1249" w:rsidP="00AC7079">
      <w:pPr>
        <w:spacing w:after="0" w:line="240" w:lineRule="auto"/>
        <w:jc w:val="both"/>
        <w:rPr>
          <w:rFonts w:ascii="Times New Roman" w:eastAsia="Calibri" w:hAnsi="Times New Roman" w:cs="Times New Roman"/>
        </w:rPr>
      </w:pPr>
      <w:r w:rsidRPr="004F3BE2">
        <w:rPr>
          <w:rFonts w:ascii="Times New Roman" w:eastAsia="Calibri" w:hAnsi="Times New Roman" w:cs="Times New Roman"/>
        </w:rPr>
        <w:t>Thank you for all you do</w:t>
      </w:r>
      <w:r w:rsidR="00F14F0F" w:rsidRPr="004F3BE2">
        <w:rPr>
          <w:rFonts w:ascii="Times New Roman" w:eastAsia="Calibri" w:hAnsi="Times New Roman" w:cs="Times New Roman"/>
        </w:rPr>
        <w:t xml:space="preserve">,  </w:t>
      </w:r>
    </w:p>
    <w:p w14:paraId="12AC25B7" w14:textId="77777777" w:rsidR="00F14F0F" w:rsidRPr="004F3BE2" w:rsidRDefault="00F14F0F" w:rsidP="00AC7079">
      <w:pPr>
        <w:spacing w:after="0" w:line="240" w:lineRule="auto"/>
        <w:jc w:val="both"/>
        <w:rPr>
          <w:rFonts w:ascii="Times New Roman" w:eastAsia="Calibri" w:hAnsi="Times New Roman" w:cs="Times New Roman"/>
        </w:rPr>
      </w:pPr>
    </w:p>
    <w:p w14:paraId="7B2F8C74" w14:textId="32737715" w:rsidR="000031F3" w:rsidRPr="004F3BE2" w:rsidRDefault="003A2EBA" w:rsidP="00AC7079">
      <w:pPr>
        <w:spacing w:after="0" w:line="240" w:lineRule="auto"/>
        <w:jc w:val="both"/>
        <w:rPr>
          <w:rFonts w:ascii="Times New Roman" w:hAnsi="Times New Roman" w:cs="Times New Roman"/>
        </w:rPr>
      </w:pPr>
      <w:r w:rsidRPr="004F3BE2">
        <w:rPr>
          <w:rFonts w:ascii="Times New Roman" w:hAnsi="Times New Roman" w:cs="Times New Roman"/>
        </w:rPr>
        <w:t>Barry M. Simon</w:t>
      </w:r>
    </w:p>
    <w:sectPr w:rsidR="000031F3" w:rsidRPr="004F3BE2" w:rsidSect="00F14F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3976"/>
    <w:multiLevelType w:val="hybridMultilevel"/>
    <w:tmpl w:val="436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2329"/>
    <w:multiLevelType w:val="hybridMultilevel"/>
    <w:tmpl w:val="171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372C1"/>
    <w:multiLevelType w:val="hybridMultilevel"/>
    <w:tmpl w:val="5FE09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CC13AF"/>
    <w:multiLevelType w:val="hybridMultilevel"/>
    <w:tmpl w:val="755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04830"/>
    <w:multiLevelType w:val="multilevel"/>
    <w:tmpl w:val="324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57BD7"/>
    <w:multiLevelType w:val="hybridMultilevel"/>
    <w:tmpl w:val="42E6CD8C"/>
    <w:lvl w:ilvl="0" w:tplc="F2987932">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4"/>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31"/>
    <w:rsid w:val="000031F3"/>
    <w:rsid w:val="000B057A"/>
    <w:rsid w:val="000C1249"/>
    <w:rsid w:val="000F7D25"/>
    <w:rsid w:val="001A08E1"/>
    <w:rsid w:val="001B337A"/>
    <w:rsid w:val="001B6912"/>
    <w:rsid w:val="003201E2"/>
    <w:rsid w:val="00384D2C"/>
    <w:rsid w:val="003A2EBA"/>
    <w:rsid w:val="00480CF6"/>
    <w:rsid w:val="0048106F"/>
    <w:rsid w:val="004F3BE2"/>
    <w:rsid w:val="00533CB7"/>
    <w:rsid w:val="00674610"/>
    <w:rsid w:val="00734E11"/>
    <w:rsid w:val="007D03C8"/>
    <w:rsid w:val="008320CB"/>
    <w:rsid w:val="008A0637"/>
    <w:rsid w:val="009C0EB0"/>
    <w:rsid w:val="00A212DD"/>
    <w:rsid w:val="00A31A31"/>
    <w:rsid w:val="00AB7E38"/>
    <w:rsid w:val="00AC7079"/>
    <w:rsid w:val="00B1297A"/>
    <w:rsid w:val="00D24419"/>
    <w:rsid w:val="00DF4627"/>
    <w:rsid w:val="00E07E5F"/>
    <w:rsid w:val="00E13121"/>
    <w:rsid w:val="00E76B30"/>
    <w:rsid w:val="00EA5B31"/>
    <w:rsid w:val="00EB38D4"/>
    <w:rsid w:val="00EE36A8"/>
    <w:rsid w:val="00F14F0F"/>
    <w:rsid w:val="00F7280D"/>
    <w:rsid w:val="00F9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FC7B"/>
  <w15:chartTrackingRefBased/>
  <w15:docId w15:val="{2D8898FB-2436-4AA2-8096-F2AECA02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31"/>
    <w:pPr>
      <w:ind w:left="720"/>
      <w:contextualSpacing/>
    </w:pPr>
  </w:style>
  <w:style w:type="table" w:styleId="TableGrid">
    <w:name w:val="Table Grid"/>
    <w:basedOn w:val="TableNormal"/>
    <w:uiPriority w:val="39"/>
    <w:rsid w:val="001B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06F"/>
    <w:rPr>
      <w:color w:val="0563C1"/>
      <w:u w:val="single"/>
    </w:rPr>
  </w:style>
  <w:style w:type="character" w:styleId="UnresolvedMention">
    <w:name w:val="Unresolved Mention"/>
    <w:basedOn w:val="DefaultParagraphFont"/>
    <w:uiPriority w:val="99"/>
    <w:semiHidden/>
    <w:unhideWhenUsed/>
    <w:rsid w:val="000C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9078">
      <w:bodyDiv w:val="1"/>
      <w:marLeft w:val="0"/>
      <w:marRight w:val="0"/>
      <w:marTop w:val="0"/>
      <w:marBottom w:val="0"/>
      <w:divBdr>
        <w:top w:val="none" w:sz="0" w:space="0" w:color="auto"/>
        <w:left w:val="none" w:sz="0" w:space="0" w:color="auto"/>
        <w:bottom w:val="none" w:sz="0" w:space="0" w:color="auto"/>
        <w:right w:val="none" w:sz="0" w:space="0" w:color="auto"/>
      </w:divBdr>
    </w:div>
    <w:div w:id="1574270968">
      <w:bodyDiv w:val="1"/>
      <w:marLeft w:val="0"/>
      <w:marRight w:val="0"/>
      <w:marTop w:val="0"/>
      <w:marBottom w:val="0"/>
      <w:divBdr>
        <w:top w:val="none" w:sz="0" w:space="0" w:color="auto"/>
        <w:left w:val="none" w:sz="0" w:space="0" w:color="auto"/>
        <w:bottom w:val="none" w:sz="0" w:space="0" w:color="auto"/>
        <w:right w:val="none" w:sz="0" w:space="0" w:color="auto"/>
      </w:divBdr>
    </w:div>
    <w:div w:id="18744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forms/d/e/1FAIpQLSex53WoL5mTixhqQLMTz2o4fO01e7QfNWCy-3vpvAmnYumUXw/view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akhillc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tra.oakhillct.org/wp-content/uploads/2020/04/Oak-Hill-Confirmed-COVID-19-Cases-Chart-4.3.2020.pdf" TargetMode="External"/><Relationship Id="rId4" Type="http://schemas.openxmlformats.org/officeDocument/2006/relationships/numbering" Target="numbering.xml"/><Relationship Id="rId9" Type="http://schemas.openxmlformats.org/officeDocument/2006/relationships/hyperlink" Target="mailto:Michael.Hoffer@OakHillCT.org" TargetMode="External"/><Relationship Id="rId14" Type="http://schemas.openxmlformats.org/officeDocument/2006/relationships/hyperlink" Target="mailto:CoronaResponse@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3D38249C5DC4FB578FBAB5222453A" ma:contentTypeVersion="7" ma:contentTypeDescription="Create a new document." ma:contentTypeScope="" ma:versionID="71702e62baec9920ca07d67dc7a97f0c">
  <xsd:schema xmlns:xsd="http://www.w3.org/2001/XMLSchema" xmlns:xs="http://www.w3.org/2001/XMLSchema" xmlns:p="http://schemas.microsoft.com/office/2006/metadata/properties" xmlns:ns3="65405616-7b9e-4626-bcf2-58fd2067dbd3" xmlns:ns4="b9858356-732f-4043-9b95-b3e567708de2" targetNamespace="http://schemas.microsoft.com/office/2006/metadata/properties" ma:root="true" ma:fieldsID="cf14f0d6b2adee75b456bf315e8b4a43" ns3:_="" ns4:_="">
    <xsd:import namespace="65405616-7b9e-4626-bcf2-58fd2067dbd3"/>
    <xsd:import namespace="b9858356-732f-4043-9b95-b3e567708d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5616-7b9e-4626-bcf2-58fd2067db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58356-732f-4043-9b95-b3e567708d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95671-C594-4923-B6AD-C5D20EC50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5616-7b9e-4626-bcf2-58fd2067dbd3"/>
    <ds:schemaRef ds:uri="b9858356-732f-4043-9b95-b3e567708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56D1B-5729-4439-94A4-2898A3AFFBBA}">
  <ds:schemaRefs>
    <ds:schemaRef ds:uri="http://schemas.microsoft.com/sharepoint/v3/contenttype/forms"/>
  </ds:schemaRefs>
</ds:datastoreItem>
</file>

<file path=customXml/itemProps3.xml><?xml version="1.0" encoding="utf-8"?>
<ds:datastoreItem xmlns:ds="http://schemas.openxmlformats.org/officeDocument/2006/customXml" ds:itemID="{6BDE3750-801C-4F28-9881-724E38CD50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405616-7b9e-4626-bcf2-58fd2067dbd3"/>
    <ds:schemaRef ds:uri="http://purl.org/dc/terms/"/>
    <ds:schemaRef ds:uri="b9858356-732f-4043-9b95-b3e567708de2"/>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Wintjen</dc:creator>
  <cp:keywords/>
  <dc:description/>
  <cp:lastModifiedBy>Brittany Horowitz</cp:lastModifiedBy>
  <cp:revision>2</cp:revision>
  <dcterms:created xsi:type="dcterms:W3CDTF">2020-04-09T20:53:00Z</dcterms:created>
  <dcterms:modified xsi:type="dcterms:W3CDTF">2020-04-09T20:53:00Z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0x0101000A23D38249C5DC4FB578FBAB5222453A</vt:lpwstr>
  </property>
</Properties>
</file>