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9624D" w14:textId="798ED4D9" w:rsidR="009C0EB0" w:rsidRDefault="009C0EB0" w:rsidP="009C0EB0">
      <w:pPr>
        <w:jc w:val="center"/>
      </w:pPr>
      <w:bookmarkStart w:id="0" w:name="_GoBack"/>
      <w:bookmarkEnd w:id="0"/>
      <w:r>
        <w:rPr>
          <w:noProof/>
        </w:rPr>
        <w:drawing>
          <wp:inline distT="0" distB="0" distL="0" distR="0" wp14:anchorId="7788910C" wp14:editId="554C3955">
            <wp:extent cx="2287699" cy="999107"/>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logo -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5966" cy="1033289"/>
                    </a:xfrm>
                    <a:prstGeom prst="rect">
                      <a:avLst/>
                    </a:prstGeom>
                  </pic:spPr>
                </pic:pic>
              </a:graphicData>
            </a:graphic>
          </wp:inline>
        </w:drawing>
      </w:r>
    </w:p>
    <w:p w14:paraId="0BD52416" w14:textId="1208A638" w:rsidR="009C0EB0" w:rsidRDefault="003A2EBA" w:rsidP="009C0EB0">
      <w:pPr>
        <w:jc w:val="center"/>
      </w:pPr>
      <w:r>
        <w:t xml:space="preserve">Update: </w:t>
      </w:r>
      <w:r w:rsidR="009C0EB0">
        <w:t xml:space="preserve">March </w:t>
      </w:r>
      <w:r>
        <w:t>30</w:t>
      </w:r>
      <w:r w:rsidR="009C0EB0">
        <w:t>, 2020</w:t>
      </w:r>
    </w:p>
    <w:p w14:paraId="61D2EC46" w14:textId="712FA316" w:rsidR="00F14F0F" w:rsidRDefault="00F14F0F" w:rsidP="00AC7079">
      <w:pPr>
        <w:spacing w:after="0" w:line="240" w:lineRule="auto"/>
        <w:jc w:val="both"/>
        <w:rPr>
          <w:rFonts w:ascii="Calibri" w:eastAsia="Calibri" w:hAnsi="Calibri" w:cs="Times New Roman"/>
        </w:rPr>
      </w:pPr>
      <w:r w:rsidRPr="00F14F0F">
        <w:rPr>
          <w:rFonts w:ascii="Calibri" w:eastAsia="Calibri" w:hAnsi="Calibri" w:cs="Times New Roman"/>
        </w:rPr>
        <w:t xml:space="preserve">Dear Dedicated Oak Hill Staff, </w:t>
      </w:r>
    </w:p>
    <w:p w14:paraId="4B907961" w14:textId="77777777" w:rsidR="00F14F0F" w:rsidRPr="00F14F0F" w:rsidRDefault="00F14F0F" w:rsidP="00AC7079">
      <w:pPr>
        <w:spacing w:after="0" w:line="240" w:lineRule="auto"/>
        <w:jc w:val="both"/>
        <w:rPr>
          <w:rFonts w:ascii="Calibri" w:eastAsia="Calibri" w:hAnsi="Calibri" w:cs="Times New Roman"/>
        </w:rPr>
      </w:pPr>
    </w:p>
    <w:p w14:paraId="73BF30A3" w14:textId="496D4974" w:rsidR="00F14F0F" w:rsidRPr="00F14F0F" w:rsidRDefault="00F14F0F" w:rsidP="00AC7079">
      <w:pPr>
        <w:spacing w:after="0" w:line="240" w:lineRule="auto"/>
        <w:jc w:val="both"/>
        <w:rPr>
          <w:rFonts w:ascii="Calibri" w:eastAsia="Calibri" w:hAnsi="Calibri" w:cs="Times New Roman"/>
        </w:rPr>
      </w:pPr>
      <w:r w:rsidRPr="00F14F0F">
        <w:rPr>
          <w:rFonts w:ascii="Calibri" w:eastAsia="Calibri" w:hAnsi="Calibri" w:cs="Times New Roman"/>
        </w:rPr>
        <w:t>I wanted to send you an update on where we stand amid the COVID-19 crisis. I also wanted to take a moment to thank the brave and heroic staff members, that have been working around the clock to help protect and support our individuals. This commitment is recognized by fellow staff, board members, and families. As I have been on numerous State and National calls, it is very evident that we continue to set the standard compared to our peers both locally and Nationally thanks to you!  The dedication to our mission is commendable, and we all in administration thank you.</w:t>
      </w:r>
    </w:p>
    <w:p w14:paraId="08B9DD0C" w14:textId="77777777" w:rsidR="00F14F0F" w:rsidRPr="00F14F0F" w:rsidRDefault="00F14F0F" w:rsidP="00AC7079">
      <w:pPr>
        <w:spacing w:after="0" w:line="240" w:lineRule="auto"/>
        <w:jc w:val="both"/>
        <w:rPr>
          <w:rFonts w:ascii="Calibri" w:eastAsia="Calibri" w:hAnsi="Calibri" w:cs="Times New Roman"/>
        </w:rPr>
      </w:pPr>
      <w:r w:rsidRPr="00F14F0F">
        <w:rPr>
          <w:rFonts w:ascii="Calibri" w:eastAsia="Calibri" w:hAnsi="Calibri" w:cs="Times New Roman"/>
        </w:rPr>
        <w:t xml:space="preserve">We continue to be in daily contact with local and state health officials, receiving appropriate guidance and support, and are acting on the most up to date information. Oak Hill is monitoring and continually adapting to meet the latest recommendations from the Centers for Disease Control and Prevention (CDC) and the Department of Public Health (DPH). </w:t>
      </w:r>
    </w:p>
    <w:p w14:paraId="5D61C457" w14:textId="4991C8D0" w:rsidR="00F14F0F" w:rsidRPr="00F14F0F" w:rsidRDefault="00F14F0F" w:rsidP="00AC7079">
      <w:pPr>
        <w:spacing w:after="0" w:line="240" w:lineRule="auto"/>
        <w:jc w:val="both"/>
        <w:rPr>
          <w:rFonts w:ascii="Calibri" w:eastAsia="Calibri" w:hAnsi="Calibri" w:cs="Times New Roman"/>
        </w:rPr>
      </w:pPr>
      <w:r w:rsidRPr="00F14F0F">
        <w:rPr>
          <w:rFonts w:ascii="Calibri" w:eastAsia="Calibri" w:hAnsi="Calibri" w:cs="Times New Roman"/>
        </w:rPr>
        <w:t>Below is a list of actions already taken by Oak Hill to continue to safely protect our individuals and staff</w:t>
      </w:r>
      <w:r w:rsidR="00AC7079">
        <w:rPr>
          <w:rFonts w:ascii="Calibri" w:eastAsia="Calibri" w:hAnsi="Calibri" w:cs="Times New Roman"/>
        </w:rPr>
        <w:t>:</w:t>
      </w:r>
      <w:r w:rsidRPr="00F14F0F">
        <w:rPr>
          <w:rFonts w:ascii="Calibri" w:eastAsia="Calibri" w:hAnsi="Calibri" w:cs="Times New Roman"/>
        </w:rPr>
        <w:t xml:space="preserve"> </w:t>
      </w:r>
    </w:p>
    <w:p w14:paraId="0AB6132D" w14:textId="77777777" w:rsidR="00F14F0F" w:rsidRPr="00F14F0F" w:rsidRDefault="00F14F0F" w:rsidP="00AC7079">
      <w:pPr>
        <w:numPr>
          <w:ilvl w:val="0"/>
          <w:numId w:val="6"/>
        </w:numPr>
        <w:spacing w:after="0" w:line="240" w:lineRule="auto"/>
        <w:jc w:val="both"/>
        <w:rPr>
          <w:rFonts w:ascii="Calibri" w:eastAsia="Calibri" w:hAnsi="Calibri" w:cs="Times New Roman"/>
        </w:rPr>
      </w:pPr>
      <w:r w:rsidRPr="00F14F0F">
        <w:rPr>
          <w:rFonts w:ascii="Calibri" w:eastAsia="Calibri" w:hAnsi="Calibri" w:cs="Times New Roman"/>
        </w:rPr>
        <w:t>Reviewing, updating, and implementing more aggressive infection control procedures</w:t>
      </w:r>
    </w:p>
    <w:p w14:paraId="060A6976" w14:textId="77777777" w:rsidR="00F14F0F" w:rsidRPr="00F14F0F" w:rsidRDefault="00F14F0F" w:rsidP="00AC7079">
      <w:pPr>
        <w:numPr>
          <w:ilvl w:val="0"/>
          <w:numId w:val="6"/>
        </w:numPr>
        <w:spacing w:after="0" w:line="240" w:lineRule="auto"/>
        <w:jc w:val="both"/>
        <w:rPr>
          <w:rFonts w:ascii="Calibri" w:eastAsia="Calibri" w:hAnsi="Calibri" w:cs="Times New Roman"/>
        </w:rPr>
      </w:pPr>
      <w:r w:rsidRPr="00F14F0F">
        <w:rPr>
          <w:rFonts w:ascii="Calibri" w:eastAsia="Calibri" w:hAnsi="Calibri" w:cs="Times New Roman"/>
        </w:rPr>
        <w:t>Remaining in networked communication with local community leaders, emergency management &amp; response teams, elected officials, and various state departments with which we contract</w:t>
      </w:r>
    </w:p>
    <w:p w14:paraId="587C8B9D" w14:textId="77777777" w:rsidR="00F14F0F" w:rsidRPr="00F14F0F" w:rsidRDefault="00F14F0F" w:rsidP="00AC7079">
      <w:pPr>
        <w:numPr>
          <w:ilvl w:val="0"/>
          <w:numId w:val="6"/>
        </w:numPr>
        <w:spacing w:after="0" w:line="240" w:lineRule="auto"/>
        <w:jc w:val="both"/>
        <w:rPr>
          <w:rFonts w:ascii="Calibri" w:eastAsia="Calibri" w:hAnsi="Calibri" w:cs="Times New Roman"/>
        </w:rPr>
      </w:pPr>
      <w:r w:rsidRPr="00F14F0F">
        <w:rPr>
          <w:rFonts w:ascii="Calibri" w:eastAsia="Calibri" w:hAnsi="Calibri" w:cs="Times New Roman"/>
        </w:rPr>
        <w:t>Daily meetings with the senior leadership team and increasing the speed and frequency of staff communication</w:t>
      </w:r>
    </w:p>
    <w:p w14:paraId="3D04E545" w14:textId="77777777" w:rsidR="00F14F0F" w:rsidRPr="00F14F0F" w:rsidRDefault="00F14F0F" w:rsidP="00AC7079">
      <w:pPr>
        <w:numPr>
          <w:ilvl w:val="0"/>
          <w:numId w:val="6"/>
        </w:numPr>
        <w:spacing w:after="0" w:line="240" w:lineRule="auto"/>
        <w:jc w:val="both"/>
        <w:rPr>
          <w:rFonts w:ascii="Calibri" w:eastAsia="Calibri" w:hAnsi="Calibri" w:cs="Times New Roman"/>
        </w:rPr>
      </w:pPr>
      <w:r w:rsidRPr="00F14F0F">
        <w:rPr>
          <w:rFonts w:ascii="Calibri" w:eastAsia="Calibri" w:hAnsi="Calibri" w:cs="Times New Roman"/>
        </w:rPr>
        <w:t>Taking active steps to prepare for possible disruptions caused by unplanned changes in staff availability, medical conditions, and/or medical supply levels.</w:t>
      </w:r>
    </w:p>
    <w:p w14:paraId="7FDC5CBB" w14:textId="77777777" w:rsidR="00F14F0F" w:rsidRPr="00F14F0F" w:rsidRDefault="00F14F0F" w:rsidP="00AC7079">
      <w:pPr>
        <w:numPr>
          <w:ilvl w:val="0"/>
          <w:numId w:val="6"/>
        </w:numPr>
        <w:spacing w:after="0" w:line="240" w:lineRule="auto"/>
        <w:jc w:val="both"/>
        <w:rPr>
          <w:rFonts w:ascii="Calibri" w:eastAsia="Calibri" w:hAnsi="Calibri" w:cs="Times New Roman"/>
        </w:rPr>
      </w:pPr>
      <w:r w:rsidRPr="00F14F0F">
        <w:rPr>
          <w:rFonts w:ascii="Calibri" w:eastAsia="Calibri" w:hAnsi="Calibri" w:cs="Times New Roman"/>
        </w:rPr>
        <w:t>Promoting Oak Hill community awareness through personal, digital, and social media outlets</w:t>
      </w:r>
    </w:p>
    <w:p w14:paraId="43DE7BE0" w14:textId="77777777" w:rsidR="00F14F0F" w:rsidRPr="00F14F0F" w:rsidRDefault="00F14F0F" w:rsidP="00AC7079">
      <w:pPr>
        <w:numPr>
          <w:ilvl w:val="0"/>
          <w:numId w:val="6"/>
        </w:numPr>
        <w:spacing w:after="0" w:line="240" w:lineRule="auto"/>
        <w:jc w:val="both"/>
        <w:rPr>
          <w:rFonts w:ascii="Calibri" w:eastAsia="Calibri" w:hAnsi="Calibri" w:cs="Times New Roman"/>
        </w:rPr>
      </w:pPr>
      <w:r w:rsidRPr="00F14F0F">
        <w:rPr>
          <w:rFonts w:ascii="Calibri" w:eastAsia="Calibri" w:hAnsi="Calibri" w:cs="Times New Roman"/>
        </w:rPr>
        <w:t xml:space="preserve">Waterbury day program is closed indefinitely </w:t>
      </w:r>
    </w:p>
    <w:p w14:paraId="494329A6" w14:textId="77777777" w:rsidR="00F14F0F" w:rsidRPr="00F14F0F" w:rsidRDefault="00F14F0F" w:rsidP="00AC7079">
      <w:pPr>
        <w:numPr>
          <w:ilvl w:val="0"/>
          <w:numId w:val="7"/>
        </w:numPr>
        <w:spacing w:after="0" w:line="240" w:lineRule="auto"/>
        <w:jc w:val="both"/>
        <w:rPr>
          <w:rFonts w:ascii="Calibri" w:eastAsia="Calibri" w:hAnsi="Calibri" w:cs="Times New Roman"/>
        </w:rPr>
      </w:pPr>
      <w:r w:rsidRPr="00F14F0F">
        <w:rPr>
          <w:rFonts w:ascii="Calibri" w:eastAsia="Calibri" w:hAnsi="Calibri" w:cs="Times New Roman"/>
        </w:rPr>
        <w:t xml:space="preserve">Oak Hill schools are closed indefinitely and working on implementing distance learning and support to students. </w:t>
      </w:r>
    </w:p>
    <w:p w14:paraId="30A1A703" w14:textId="77777777" w:rsidR="00F14F0F" w:rsidRPr="00F14F0F" w:rsidRDefault="00F14F0F" w:rsidP="00AC7079">
      <w:pPr>
        <w:numPr>
          <w:ilvl w:val="0"/>
          <w:numId w:val="7"/>
        </w:numPr>
        <w:spacing w:after="0" w:line="240" w:lineRule="auto"/>
        <w:jc w:val="both"/>
        <w:rPr>
          <w:rFonts w:ascii="Calibri" w:eastAsia="Calibri" w:hAnsi="Calibri" w:cs="Times New Roman"/>
        </w:rPr>
      </w:pPr>
      <w:r w:rsidRPr="00F14F0F">
        <w:rPr>
          <w:rFonts w:ascii="Calibri" w:eastAsia="Calibri" w:hAnsi="Calibri" w:cs="Times New Roman"/>
        </w:rPr>
        <w:t>Per Governor Lamont’s Executive Order, Oak Hill group homes will impose a complete ban on all visitors to all group homes for a period of thirty (30) days</w:t>
      </w:r>
    </w:p>
    <w:p w14:paraId="4490F289" w14:textId="77777777" w:rsidR="00F14F0F" w:rsidRPr="00F14F0F" w:rsidRDefault="00F14F0F" w:rsidP="00AC7079">
      <w:pPr>
        <w:numPr>
          <w:ilvl w:val="0"/>
          <w:numId w:val="8"/>
        </w:numPr>
        <w:spacing w:after="0" w:line="240" w:lineRule="auto"/>
        <w:jc w:val="both"/>
        <w:rPr>
          <w:rFonts w:ascii="Calibri" w:eastAsia="Calibri" w:hAnsi="Calibri" w:cs="Times New Roman"/>
        </w:rPr>
      </w:pPr>
      <w:r w:rsidRPr="00F14F0F">
        <w:rPr>
          <w:rFonts w:ascii="Calibri" w:eastAsia="Calibri" w:hAnsi="Calibri" w:cs="Times New Roman"/>
        </w:rPr>
        <w:t>Oak Hill administrative staff is primarily working from home</w:t>
      </w:r>
    </w:p>
    <w:p w14:paraId="07B54073" w14:textId="77777777" w:rsidR="00F14F0F" w:rsidRPr="00F14F0F" w:rsidRDefault="00F14F0F" w:rsidP="00AC7079">
      <w:pPr>
        <w:numPr>
          <w:ilvl w:val="0"/>
          <w:numId w:val="8"/>
        </w:numPr>
        <w:spacing w:after="0" w:line="240" w:lineRule="auto"/>
        <w:jc w:val="both"/>
        <w:rPr>
          <w:rFonts w:ascii="Calibri" w:eastAsia="Calibri" w:hAnsi="Calibri" w:cs="Times New Roman"/>
        </w:rPr>
      </w:pPr>
      <w:r w:rsidRPr="00F14F0F">
        <w:rPr>
          <w:rFonts w:ascii="Calibri" w:eastAsia="Calibri" w:hAnsi="Calibri" w:cs="Times New Roman"/>
        </w:rPr>
        <w:t>Conducting all meetings of ten (10) staff members or more by telephone or live stream video</w:t>
      </w:r>
    </w:p>
    <w:p w14:paraId="4F76249D" w14:textId="77777777" w:rsidR="00F14F0F" w:rsidRPr="00F14F0F" w:rsidRDefault="00F14F0F" w:rsidP="00AC7079">
      <w:pPr>
        <w:numPr>
          <w:ilvl w:val="0"/>
          <w:numId w:val="8"/>
        </w:numPr>
        <w:spacing w:after="0" w:line="240" w:lineRule="auto"/>
        <w:jc w:val="both"/>
        <w:rPr>
          <w:rFonts w:ascii="Calibri" w:eastAsia="Calibri" w:hAnsi="Calibri" w:cs="Times New Roman"/>
        </w:rPr>
      </w:pPr>
      <w:r w:rsidRPr="00F14F0F">
        <w:rPr>
          <w:rFonts w:ascii="Calibri" w:eastAsia="Calibri" w:hAnsi="Calibri" w:cs="Times New Roman"/>
        </w:rPr>
        <w:t>Oak Hill continues with the heightened cleaning protocols recently put in place. Sanitizing with hand washing upon entering the facilities will be required.  Our Facilities team has implemented enhanced deep cleaning of high traffic touch points</w:t>
      </w:r>
    </w:p>
    <w:p w14:paraId="04E7EC0E" w14:textId="77777777" w:rsidR="00AC7079" w:rsidRDefault="00AC7079" w:rsidP="00AC7079">
      <w:pPr>
        <w:spacing w:after="0" w:line="240" w:lineRule="auto"/>
        <w:jc w:val="both"/>
        <w:rPr>
          <w:rFonts w:ascii="Calibri" w:eastAsia="Calibri" w:hAnsi="Calibri" w:cs="Times New Roman"/>
        </w:rPr>
      </w:pPr>
    </w:p>
    <w:p w14:paraId="55F2E76F" w14:textId="684046C5" w:rsidR="00F14F0F" w:rsidRPr="00F14F0F" w:rsidRDefault="00F14F0F" w:rsidP="00AC7079">
      <w:pPr>
        <w:spacing w:after="0" w:line="240" w:lineRule="auto"/>
        <w:jc w:val="both"/>
        <w:rPr>
          <w:rFonts w:ascii="Calibri" w:eastAsia="Calibri" w:hAnsi="Calibri" w:cs="Times New Roman"/>
        </w:rPr>
      </w:pPr>
      <w:r w:rsidRPr="00F14F0F">
        <w:rPr>
          <w:rFonts w:ascii="Calibri" w:eastAsia="Calibri" w:hAnsi="Calibri" w:cs="Times New Roman"/>
        </w:rPr>
        <w:t xml:space="preserve">As promised, we will continue to update you as often as possible. Although these are unprecedented and frightening times, we must remain united and maintain the most positive outlook on the future of Oak Hill. Let’s continue to do what we do best; empower individuals with disabilities and empower one another. </w:t>
      </w:r>
    </w:p>
    <w:p w14:paraId="62A57314" w14:textId="77777777" w:rsidR="00F14F0F" w:rsidRPr="00F14F0F" w:rsidRDefault="00F14F0F" w:rsidP="00AC7079">
      <w:pPr>
        <w:spacing w:after="0" w:line="240" w:lineRule="auto"/>
        <w:jc w:val="both"/>
        <w:rPr>
          <w:rFonts w:ascii="Calibri" w:eastAsia="Calibri" w:hAnsi="Calibri" w:cs="Times New Roman"/>
        </w:rPr>
      </w:pPr>
    </w:p>
    <w:p w14:paraId="34EAE582" w14:textId="77777777" w:rsidR="00F14F0F" w:rsidRDefault="00F14F0F" w:rsidP="00AC7079">
      <w:pPr>
        <w:spacing w:after="0" w:line="240" w:lineRule="auto"/>
        <w:jc w:val="both"/>
        <w:rPr>
          <w:rFonts w:ascii="Calibri" w:eastAsia="Calibri" w:hAnsi="Calibri" w:cs="Times New Roman"/>
        </w:rPr>
      </w:pPr>
      <w:r w:rsidRPr="00F14F0F">
        <w:rPr>
          <w:rFonts w:ascii="Calibri" w:eastAsia="Calibri" w:hAnsi="Calibri" w:cs="Times New Roman"/>
        </w:rPr>
        <w:t xml:space="preserve">With Gratitude, </w:t>
      </w:r>
      <w:r>
        <w:rPr>
          <w:rFonts w:ascii="Calibri" w:eastAsia="Calibri" w:hAnsi="Calibri" w:cs="Times New Roman"/>
        </w:rPr>
        <w:t xml:space="preserve"> </w:t>
      </w:r>
    </w:p>
    <w:p w14:paraId="12AC25B7" w14:textId="77777777" w:rsidR="00F14F0F" w:rsidRDefault="00F14F0F" w:rsidP="00AC7079">
      <w:pPr>
        <w:spacing w:after="0" w:line="240" w:lineRule="auto"/>
        <w:jc w:val="both"/>
        <w:rPr>
          <w:rFonts w:ascii="Calibri" w:eastAsia="Calibri" w:hAnsi="Calibri" w:cs="Times New Roman"/>
        </w:rPr>
      </w:pPr>
    </w:p>
    <w:p w14:paraId="7B2F8C74" w14:textId="32737715" w:rsidR="000031F3" w:rsidRDefault="003A2EBA" w:rsidP="00AC7079">
      <w:pPr>
        <w:spacing w:after="0" w:line="240" w:lineRule="auto"/>
        <w:jc w:val="both"/>
      </w:pPr>
      <w:r w:rsidRPr="003A2EBA">
        <w:t xml:space="preserve">Barry </w:t>
      </w:r>
      <w:r>
        <w:t xml:space="preserve">M. </w:t>
      </w:r>
      <w:r w:rsidRPr="003A2EBA">
        <w:t>Simon</w:t>
      </w:r>
    </w:p>
    <w:sectPr w:rsidR="000031F3" w:rsidSect="00F14F0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43976"/>
    <w:multiLevelType w:val="hybridMultilevel"/>
    <w:tmpl w:val="436E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F2329"/>
    <w:multiLevelType w:val="hybridMultilevel"/>
    <w:tmpl w:val="1710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372C1"/>
    <w:multiLevelType w:val="hybridMultilevel"/>
    <w:tmpl w:val="5FE09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CC13AF"/>
    <w:multiLevelType w:val="hybridMultilevel"/>
    <w:tmpl w:val="7554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04830"/>
    <w:multiLevelType w:val="multilevel"/>
    <w:tmpl w:val="3248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31"/>
    <w:rsid w:val="000031F3"/>
    <w:rsid w:val="000B057A"/>
    <w:rsid w:val="001A08E1"/>
    <w:rsid w:val="001B6912"/>
    <w:rsid w:val="002B794C"/>
    <w:rsid w:val="003201E2"/>
    <w:rsid w:val="003A2EBA"/>
    <w:rsid w:val="00533CB7"/>
    <w:rsid w:val="008320CB"/>
    <w:rsid w:val="008A0637"/>
    <w:rsid w:val="009C0EB0"/>
    <w:rsid w:val="00A31A31"/>
    <w:rsid w:val="00AC7079"/>
    <w:rsid w:val="00EA5B31"/>
    <w:rsid w:val="00EB38D4"/>
    <w:rsid w:val="00F14F0F"/>
    <w:rsid w:val="00F7280D"/>
    <w:rsid w:val="00F9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FC7B"/>
  <w15:chartTrackingRefBased/>
  <w15:docId w15:val="{2D8898FB-2436-4AA2-8096-F2AECA02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B31"/>
    <w:pPr>
      <w:ind w:left="720"/>
      <w:contextualSpacing/>
    </w:pPr>
  </w:style>
  <w:style w:type="table" w:styleId="TableGrid">
    <w:name w:val="Table Grid"/>
    <w:basedOn w:val="TableNormal"/>
    <w:uiPriority w:val="39"/>
    <w:rsid w:val="001B6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27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3D38249C5DC4FB578FBAB5222453A" ma:contentTypeVersion="7" ma:contentTypeDescription="Create a new document." ma:contentTypeScope="" ma:versionID="71702e62baec9920ca07d67dc7a97f0c">
  <xsd:schema xmlns:xsd="http://www.w3.org/2001/XMLSchema" xmlns:xs="http://www.w3.org/2001/XMLSchema" xmlns:p="http://schemas.microsoft.com/office/2006/metadata/properties" xmlns:ns3="65405616-7b9e-4626-bcf2-58fd2067dbd3" xmlns:ns4="b9858356-732f-4043-9b95-b3e567708de2" targetNamespace="http://schemas.microsoft.com/office/2006/metadata/properties" ma:root="true" ma:fieldsID="cf14f0d6b2adee75b456bf315e8b4a43" ns3:_="" ns4:_="">
    <xsd:import namespace="65405616-7b9e-4626-bcf2-58fd2067dbd3"/>
    <xsd:import namespace="b9858356-732f-4043-9b95-b3e567708d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05616-7b9e-4626-bcf2-58fd2067db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58356-732f-4043-9b95-b3e567708de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095671-C594-4923-B6AD-C5D20EC50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05616-7b9e-4626-bcf2-58fd2067dbd3"/>
    <ds:schemaRef ds:uri="b9858356-732f-4043-9b95-b3e567708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556D1B-5729-4439-94A4-2898A3AFFBBA}">
  <ds:schemaRefs>
    <ds:schemaRef ds:uri="http://schemas.microsoft.com/sharepoint/v3/contenttype/forms"/>
  </ds:schemaRefs>
</ds:datastoreItem>
</file>

<file path=customXml/itemProps3.xml><?xml version="1.0" encoding="utf-8"?>
<ds:datastoreItem xmlns:ds="http://schemas.openxmlformats.org/officeDocument/2006/customXml" ds:itemID="{6BDE3750-801C-4F28-9881-724E38CD5025}">
  <ds:schemaRefs>
    <ds:schemaRef ds:uri="http://purl.org/dc/terms/"/>
    <ds:schemaRef ds:uri="b9858356-732f-4043-9b95-b3e567708de2"/>
    <ds:schemaRef ds:uri="http://schemas.microsoft.com/office/2006/documentManagement/types"/>
    <ds:schemaRef ds:uri="http://purl.org/dc/elements/1.1/"/>
    <ds:schemaRef ds:uri="http://schemas.microsoft.com/office/2006/metadata/properties"/>
    <ds:schemaRef ds:uri="65405616-7b9e-4626-bcf2-58fd2067dbd3"/>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Wintjen</dc:creator>
  <cp:keywords/>
  <dc:description/>
  <cp:lastModifiedBy>Brittany Horowitz</cp:lastModifiedBy>
  <cp:revision>2</cp:revision>
  <dcterms:created xsi:type="dcterms:W3CDTF">2020-04-08T16:42:00Z</dcterms:created>
  <dcterms:modified xsi:type="dcterms:W3CDTF">2020-04-08T16:42:00Z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0x0101000A23D38249C5DC4FB578FBAB5222453A</vt:lpwstr>
  </property>
</Properties>
</file>